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9B" w:rsidRPr="00E0199B" w:rsidRDefault="00E0199B" w:rsidP="00E019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0</wp:posOffset>
            </wp:positionV>
            <wp:extent cx="895350" cy="914400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99B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МУНИЦИПАЛЬНОЕ КАЗЕННОЕ УЧРЕЖДЕНИЕ</w:t>
      </w:r>
    </w:p>
    <w:p w:rsidR="00E0199B" w:rsidRPr="00E0199B" w:rsidRDefault="00E0199B" w:rsidP="00E019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 w:rsidRPr="00E0199B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«У П Р А В Л Е Н И Е   О Б Р А З О В А Н И Я»</w:t>
      </w:r>
    </w:p>
    <w:p w:rsidR="00E0199B" w:rsidRPr="00E0199B" w:rsidRDefault="00E0199B" w:rsidP="00E01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019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Е Р Г О К А Л И Н С К О Г О    Р А Й О Н А</w:t>
      </w:r>
    </w:p>
    <w:p w:rsidR="00822FA3" w:rsidRPr="00822FA3" w:rsidRDefault="00822FA3" w:rsidP="00822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ул. 317 Стрелковой дивизии, 7, с. Сергокала, 368510 </w:t>
      </w:r>
    </w:p>
    <w:p w:rsidR="00822FA3" w:rsidRPr="00822FA3" w:rsidRDefault="00822FA3" w:rsidP="00822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e.mail</w:t>
      </w:r>
      <w:proofErr w:type="spellEnd"/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7" w:history="1">
        <w:r w:rsidRPr="00822FA3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sergokalaruo@mail.ru</w:t>
        </w:r>
      </w:hyperlink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8(8722) 55-17-30</w:t>
      </w:r>
    </w:p>
    <w:p w:rsidR="00822FA3" w:rsidRPr="00822FA3" w:rsidRDefault="00822FA3" w:rsidP="00822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ОКПО </w:t>
      </w:r>
      <w:proofErr w:type="gramStart"/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69298616,  ОГРН</w:t>
      </w:r>
      <w:proofErr w:type="gramEnd"/>
      <w:r w:rsidRPr="00822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1110548000056,  ИНН/КПП 0527003198/052701001</w:t>
      </w:r>
    </w:p>
    <w:tbl>
      <w:tblPr>
        <w:tblW w:w="98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869"/>
      </w:tblGrid>
      <w:tr w:rsidR="00E0199B" w:rsidRPr="00E0199B" w:rsidTr="006C1E06">
        <w:trPr>
          <w:trHeight w:val="88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0199B" w:rsidRPr="00E0199B" w:rsidRDefault="00E0199B" w:rsidP="00822F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199B" w:rsidRPr="00E0199B" w:rsidRDefault="00E0199B" w:rsidP="00E01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FA3" w:rsidRDefault="00822FA3" w:rsidP="00822F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20AAE" w:rsidRDefault="00822FA3" w:rsidP="00822F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80/1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A41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B7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D415E"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B7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B20AAE"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F05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5D415E"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B20AAE"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2B1A9E"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B20AAE"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1A9E"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0199B" w:rsidRPr="0084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453F17" w:rsidRPr="0029133B" w:rsidRDefault="00B20AAE" w:rsidP="00822FA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="0052231D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5CD5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C223B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дорожной карты</w:t>
      </w:r>
      <w:r w:rsidR="0052231D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53F17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организации </w:t>
      </w:r>
    </w:p>
    <w:p w:rsidR="00B20AAE" w:rsidRPr="0029133B" w:rsidRDefault="00B20AAE" w:rsidP="00822FA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проведению ГИА</w:t>
      </w:r>
      <w:bookmarkEnd w:id="0"/>
      <w:r w:rsidR="0052231D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</w:t>
      </w:r>
      <w:r w:rsidR="0052231D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52231D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основного</w:t>
      </w:r>
      <w:r w:rsidR="00453F17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231D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  <w:r w:rsidR="0052231D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</w:t>
      </w:r>
      <w:r w:rsidR="00F05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B7265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05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B47C9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учебном году в </w:t>
      </w:r>
      <w:r w:rsidR="00B9685C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Сергокалинском</w:t>
      </w: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районе</w:t>
      </w:r>
    </w:p>
    <w:p w:rsidR="0052231D" w:rsidRPr="0029133B" w:rsidRDefault="0052231D" w:rsidP="007C31B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FC0" w:rsidRPr="00246246" w:rsidRDefault="00B20AAE" w:rsidP="00822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C31B2" w:rsidRPr="00291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C22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B9685C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0C22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85C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C22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образования </w:t>
      </w:r>
      <w:r w:rsidR="00B9685C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науки РД </w:t>
      </w:r>
      <w:r w:rsidR="002913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537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05-1-1201/25</w:t>
      </w:r>
      <w:r w:rsidR="002913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0F537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913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7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2913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9B0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913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«Об утверждении «дорожной карты» по организации и проведению государственной итоговой аттестации по образовательным программам основного и среднего общего образования в Республике Дагестан в </w:t>
      </w:r>
      <w:r w:rsidR="000F537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2025/</w:t>
      </w:r>
      <w:r w:rsidR="00F059B0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2913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37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r w:rsidR="002913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F537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5375" w:rsidRPr="00246246">
        <w:rPr>
          <w:rStyle w:val="fontstyle01"/>
          <w:rFonts w:ascii="Times New Roman" w:hAnsi="Times New Roman" w:cs="Times New Roman"/>
        </w:rPr>
        <w:t>в целях своевременной и качественной подготовки к проведению государственной итоговой аттестации по образовательным программам основного общего и среднего общего образования в Сергокалинском районе в 2026 году</w:t>
      </w:r>
      <w:r w:rsidR="000F5375" w:rsidRPr="00246246">
        <w:rPr>
          <w:rFonts w:ascii="Times New Roman" w:hAnsi="Times New Roman" w:cs="Times New Roman"/>
        </w:rPr>
        <w:t xml:space="preserve"> </w:t>
      </w:r>
    </w:p>
    <w:p w:rsidR="00B20AAE" w:rsidRPr="00246246" w:rsidRDefault="000F5375" w:rsidP="00822FA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246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246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</w:t>
      </w:r>
      <w:r w:rsidR="00B20AAE" w:rsidRPr="00246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B7265" w:rsidRPr="00246246" w:rsidRDefault="00B20AAE" w:rsidP="00822FA3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F537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П</w:t>
      </w:r>
      <w:r w:rsidR="00D02E86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1D5CD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E86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1D5CD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22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</w:t>
      </w:r>
      <w:r w:rsidR="00CD1896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C22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CD1896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5CD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2E86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223B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подготовки и проведению государственной итоговой аттестации обучающихся, освоивших основные образовательные программы </w:t>
      </w:r>
      <w:r w:rsidR="000B726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и среднего общего образования в 20</w:t>
      </w:r>
      <w:r w:rsidR="00F059B0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B726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059B0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726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0C223B" w:rsidRPr="00246246" w:rsidRDefault="000B7265" w:rsidP="00822FA3">
      <w:pPr>
        <w:pStyle w:val="a5"/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 района обеспечить проведение государственной итоговой аттестации обучающихся, освоивших основные образовательные программы основного общего и среднего общего образования в 20</w:t>
      </w:r>
      <w:r w:rsidR="00F059B0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059B0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с планом мероприятий («дорожная карта»).</w:t>
      </w:r>
    </w:p>
    <w:p w:rsidR="000B7265" w:rsidRPr="00246246" w:rsidRDefault="000B7265" w:rsidP="00822FA3">
      <w:pPr>
        <w:pStyle w:val="a5"/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 w:rsidR="000F5375"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начальника Магомедову У.К</w:t>
      </w:r>
      <w:r w:rsidRPr="002462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FA3" w:rsidRDefault="00822FA3" w:rsidP="000F5375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65" w:rsidRPr="0029133B" w:rsidRDefault="000B7265" w:rsidP="000F5375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0B7265" w:rsidRPr="0029133B" w:rsidRDefault="000B7265" w:rsidP="000F5375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образования</w:t>
      </w:r>
      <w:proofErr w:type="gramStart"/>
      <w:r w:rsidRPr="0029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  </w:t>
      </w:r>
      <w:proofErr w:type="gramEnd"/>
      <w:r w:rsidRPr="0029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9F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91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133B">
        <w:rPr>
          <w:rFonts w:ascii="Times New Roman" w:eastAsia="Times New Roman" w:hAnsi="Times New Roman" w:cs="Times New Roman"/>
          <w:sz w:val="28"/>
          <w:szCs w:val="28"/>
          <w:lang w:eastAsia="ru-RU"/>
        </w:rPr>
        <w:t>Х.Исаева</w:t>
      </w:r>
      <w:proofErr w:type="spellEnd"/>
    </w:p>
    <w:p w:rsidR="006C1E06" w:rsidRPr="006C1E06" w:rsidRDefault="006C1E06" w:rsidP="006C1E06">
      <w:pPr>
        <w:widowControl w:val="0"/>
        <w:shd w:val="clear" w:color="auto" w:fill="FFFFFF"/>
        <w:spacing w:after="0" w:line="256" w:lineRule="auto"/>
        <w:ind w:right="125"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</w:pPr>
      <w:r w:rsidRPr="006C1E06"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  <w:t>Исп. Магомедова У.К.</w:t>
      </w:r>
    </w:p>
    <w:p w:rsidR="006C1E06" w:rsidRPr="006C1E06" w:rsidRDefault="006C1E06" w:rsidP="006C1E06">
      <w:pPr>
        <w:widowControl w:val="0"/>
        <w:shd w:val="clear" w:color="auto" w:fill="FFFFFF"/>
        <w:spacing w:after="0" w:line="256" w:lineRule="auto"/>
        <w:ind w:right="125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1E06"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  <w:t>Тел. 8 (903) 482 57-46</w:t>
      </w:r>
    </w:p>
    <w:p w:rsidR="007C31B2" w:rsidRDefault="007C31B2" w:rsidP="00B20A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1B2" w:rsidRDefault="007C31B2" w:rsidP="00B20A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0AAE" w:rsidRPr="00822FA3" w:rsidRDefault="00822FA3" w:rsidP="00822F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</w:t>
      </w:r>
      <w:r w:rsidR="00B20AAE"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№1</w:t>
      </w:r>
    </w:p>
    <w:p w:rsidR="00B20AAE" w:rsidRPr="00822FA3" w:rsidRDefault="00F059B0" w:rsidP="00F059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</w:t>
      </w:r>
      <w:r w:rsidR="00822FA3"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B20AAE"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№ </w:t>
      </w:r>
    </w:p>
    <w:p w:rsidR="00B20AAE" w:rsidRPr="00822FA3" w:rsidRDefault="00B20AAE" w:rsidP="00B20A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4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«14» </w:t>
      </w:r>
      <w:r w:rsidR="000B7265"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октября </w:t>
      </w:r>
      <w:r w:rsidR="00F059B0"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F52A28" w:rsidRPr="00822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20AAE" w:rsidRPr="00822FA3" w:rsidRDefault="00B20AAE" w:rsidP="00B20AAE">
      <w:pPr>
        <w:tabs>
          <w:tab w:val="center" w:pos="4898"/>
          <w:tab w:val="left" w:pos="8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AAE" w:rsidRPr="00822FA3" w:rsidRDefault="001D5CD5" w:rsidP="005D415E">
      <w:pPr>
        <w:tabs>
          <w:tab w:val="center" w:pos="4898"/>
          <w:tab w:val="left" w:pos="8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(«дорожн</w:t>
      </w:r>
      <w:r w:rsidR="00CD1896" w:rsidRPr="00822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822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карт</w:t>
      </w:r>
      <w:r w:rsidR="00CD1896" w:rsidRPr="00822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22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</w:p>
    <w:p w:rsidR="00B20AAE" w:rsidRPr="00822FA3" w:rsidRDefault="00B9685C" w:rsidP="005D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</w:t>
      </w:r>
      <w:r w:rsidR="00B20AAE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правлени</w:t>
      </w:r>
      <w:r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20AAE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  <w:r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Сергокалинского</w:t>
      </w:r>
      <w:r w:rsidR="00B20AAE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52231D" w:rsidRPr="00822FA3" w:rsidRDefault="00B20AAE" w:rsidP="005D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организации подготовки и проведению государственной итоговой аттестации </w:t>
      </w:r>
      <w:r w:rsidR="00F059B0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52231D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образовательным программам основного и среднего общего образования в 20</w:t>
      </w:r>
      <w:r w:rsidR="00F059B0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52231D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0B7265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059B0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2231D" w:rsidRPr="0082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в Сергокалинском районе</w:t>
      </w:r>
    </w:p>
    <w:p w:rsidR="0052231D" w:rsidRPr="00B13539" w:rsidRDefault="0052231D" w:rsidP="001D3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819"/>
        <w:gridCol w:w="1985"/>
        <w:gridCol w:w="141"/>
        <w:gridCol w:w="2835"/>
      </w:tblGrid>
      <w:tr w:rsidR="00922C3C" w:rsidRPr="00822FA3" w:rsidTr="00633F37">
        <w:trPr>
          <w:trHeight w:val="216"/>
        </w:trPr>
        <w:tc>
          <w:tcPr>
            <w:tcW w:w="10632" w:type="dxa"/>
            <w:gridSpan w:val="5"/>
          </w:tcPr>
          <w:p w:rsidR="00922C3C" w:rsidRPr="00822FA3" w:rsidRDefault="00922C3C" w:rsidP="001D39C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ГИА-9</w:t>
            </w:r>
            <w:r w:rsidR="00707EE5" w:rsidRPr="0082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ГИА-11</w:t>
            </w:r>
          </w:p>
        </w:tc>
      </w:tr>
      <w:tr w:rsidR="00B20AAE" w:rsidRPr="00822FA3" w:rsidTr="00B13539">
        <w:trPr>
          <w:trHeight w:val="216"/>
        </w:trPr>
        <w:tc>
          <w:tcPr>
            <w:tcW w:w="852" w:type="dxa"/>
          </w:tcPr>
          <w:p w:rsidR="00B20AAE" w:rsidRPr="00B13539" w:rsidRDefault="00B20AAE" w:rsidP="001D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20AAE" w:rsidRPr="00822FA3" w:rsidRDefault="00E029BD" w:rsidP="001D39C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</w:tcPr>
          <w:p w:rsidR="00B20AAE" w:rsidRPr="00822FA3" w:rsidRDefault="00E029BD" w:rsidP="001D39C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6" w:type="dxa"/>
            <w:gridSpan w:val="2"/>
          </w:tcPr>
          <w:p w:rsidR="00B20AAE" w:rsidRPr="00822FA3" w:rsidRDefault="00E029BD" w:rsidP="001D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02C0C" w:rsidRPr="00822FA3" w:rsidTr="00B13539">
        <w:trPr>
          <w:trHeight w:val="216"/>
        </w:trPr>
        <w:tc>
          <w:tcPr>
            <w:tcW w:w="852" w:type="dxa"/>
          </w:tcPr>
          <w:p w:rsidR="00E02C0C" w:rsidRPr="00822FA3" w:rsidRDefault="00EC2295" w:rsidP="001D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2C3C"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819" w:type="dxa"/>
          </w:tcPr>
          <w:p w:rsidR="00E02C0C" w:rsidRPr="00822FA3" w:rsidRDefault="00A409B8" w:rsidP="00822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ГИА на августовской конференции: «Об итогах проведения государственной итоговой аттестации в </w:t>
            </w:r>
            <w:r w:rsidR="0052231D" w:rsidRPr="00822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2FA3" w:rsidRPr="00822F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F6C74" w:rsidRPr="0082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9B0" w:rsidRPr="00822FA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5C0D43"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и основных задачах на </w:t>
            </w:r>
            <w:r w:rsidR="00F059B0" w:rsidRPr="00822FA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31D" w:rsidRPr="00822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9B0" w:rsidRPr="00822FA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2FA3"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D43" w:rsidRPr="00822FA3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985" w:type="dxa"/>
          </w:tcPr>
          <w:p w:rsidR="00E02C0C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2C0C"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02C0C" w:rsidRPr="00822F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6" w:type="dxa"/>
            <w:gridSpan w:val="2"/>
          </w:tcPr>
          <w:p w:rsidR="005D415E" w:rsidRPr="00822FA3" w:rsidRDefault="00F059B0" w:rsidP="00522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560C" w:rsidRPr="00822FA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60C"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УО </w:t>
            </w:r>
          </w:p>
          <w:p w:rsidR="00E02C0C" w:rsidRPr="00822FA3" w:rsidRDefault="005D415E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Исаева Х.</w:t>
            </w:r>
            <w:r w:rsidR="00F059B0" w:rsidRPr="0082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C0C" w:rsidRPr="00822FA3" w:rsidTr="00B13539">
        <w:trPr>
          <w:trHeight w:val="216"/>
        </w:trPr>
        <w:tc>
          <w:tcPr>
            <w:tcW w:w="852" w:type="dxa"/>
          </w:tcPr>
          <w:p w:rsidR="00E02C0C" w:rsidRPr="00822FA3" w:rsidRDefault="00922C3C" w:rsidP="001D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19" w:type="dxa"/>
          </w:tcPr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Обсуждение результатов и статистического анализа по итогам проведения государственной итоговой аттестации (далее – ГИА) по образовательным программам среднего общего образования (далее – ГИА-11) в форме единого государственного экзамена (далее – ЕГЭ):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совещаниях с руководителями образовательных организаций;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совещаниях и семинарах с лицами, привлекаемыми к организации и проведению ГИА;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педагогических советах, заседаниях предметных методических объединений;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др. </w:t>
            </w:r>
          </w:p>
          <w:p w:rsidR="00E02C0C" w:rsidRPr="00822FA3" w:rsidRDefault="009D06D1" w:rsidP="009D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в 2025-2026 учебном году дополнительных организационных и технических мер по недопущению недостатков и нарушений, выявленных при подготовке и проведении ГИА-2025.</w:t>
            </w:r>
          </w:p>
        </w:tc>
        <w:tc>
          <w:tcPr>
            <w:tcW w:w="1985" w:type="dxa"/>
          </w:tcPr>
          <w:p w:rsidR="00E02C0C" w:rsidRPr="00822FA3" w:rsidRDefault="00F059B0" w:rsidP="00522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2C0C" w:rsidRPr="00822FA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 w:rsidR="00E02C0C"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02C0C" w:rsidRPr="00822F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6" w:type="dxa"/>
            <w:gridSpan w:val="2"/>
          </w:tcPr>
          <w:p w:rsidR="009D06D1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«УО»</w:t>
            </w:r>
          </w:p>
          <w:p w:rsidR="008B2697" w:rsidRPr="00822FA3" w:rsidRDefault="008B2697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</w:t>
            </w:r>
          </w:p>
          <w:p w:rsidR="00CB43CE" w:rsidRPr="00822FA3" w:rsidRDefault="00CB43CE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3C" w:rsidRPr="00822FA3" w:rsidTr="00AC54D5">
        <w:trPr>
          <w:trHeight w:val="216"/>
        </w:trPr>
        <w:tc>
          <w:tcPr>
            <w:tcW w:w="10632" w:type="dxa"/>
            <w:gridSpan w:val="5"/>
          </w:tcPr>
          <w:p w:rsidR="00922C3C" w:rsidRPr="00822FA3" w:rsidRDefault="00922C3C" w:rsidP="00605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повышени</w:t>
            </w:r>
            <w:r w:rsidR="00605108" w:rsidRPr="00822FA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82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преподавания учебных предметов</w:t>
            </w:r>
          </w:p>
        </w:tc>
      </w:tr>
      <w:tr w:rsidR="00E02C0C" w:rsidRPr="00822FA3" w:rsidTr="00B13539">
        <w:trPr>
          <w:trHeight w:val="216"/>
        </w:trPr>
        <w:tc>
          <w:tcPr>
            <w:tcW w:w="852" w:type="dxa"/>
          </w:tcPr>
          <w:p w:rsidR="00E02C0C" w:rsidRPr="00822FA3" w:rsidRDefault="00E41E6D" w:rsidP="001D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19" w:type="dxa"/>
          </w:tcPr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с ММС и ОО, выпускники которых показали низкие образовательные результаты по итогам ГИА в 2025 году: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на выявление профессиональных дефицитов педагогов;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курсы повышения квалификации с модулями по проблемам профессиональных затруднений педагогов;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вебинары</w:t>
            </w:r>
            <w:proofErr w:type="spellEnd"/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/семинары по методике подготовки обучающихся к ГИА-2026;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постояннодействующих консультационных пунктов;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индивидуальные консультации; </w:t>
            </w:r>
          </w:p>
          <w:p w:rsidR="009D06D1" w:rsidRPr="00822FA3" w:rsidRDefault="009D06D1" w:rsidP="009D06D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проведение мастер-классов для обучающихся и педагогов;</w:t>
            </w:r>
          </w:p>
          <w:p w:rsidR="00E02C0C" w:rsidRPr="00822FA3" w:rsidRDefault="009D06D1" w:rsidP="009D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каникулярные тренинги в школах по подготовке обучающихся к ГИА.</w:t>
            </w:r>
          </w:p>
        </w:tc>
        <w:tc>
          <w:tcPr>
            <w:tcW w:w="1985" w:type="dxa"/>
          </w:tcPr>
          <w:p w:rsidR="00E02C0C" w:rsidRPr="00822FA3" w:rsidRDefault="009D06D1" w:rsidP="00522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976" w:type="dxa"/>
            <w:gridSpan w:val="2"/>
          </w:tcPr>
          <w:p w:rsidR="00E02C0C" w:rsidRDefault="009D06D1" w:rsidP="00522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МКУ «УО»</w:t>
            </w:r>
          </w:p>
          <w:p w:rsidR="008B2697" w:rsidRPr="00822FA3" w:rsidRDefault="008B2697" w:rsidP="00522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605108" w:rsidRPr="00822FA3" w:rsidTr="00B13539">
        <w:trPr>
          <w:trHeight w:val="216"/>
        </w:trPr>
        <w:tc>
          <w:tcPr>
            <w:tcW w:w="852" w:type="dxa"/>
          </w:tcPr>
          <w:p w:rsidR="00605108" w:rsidRPr="00822FA3" w:rsidRDefault="00605108" w:rsidP="001D3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819" w:type="dxa"/>
          </w:tcPr>
          <w:p w:rsidR="00605108" w:rsidRPr="00822FA3" w:rsidRDefault="009D06D1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по достижению всеми обучающимися 8-9 классов минимального уровня подготовки по предметам ГИА-9, 10-11 классов по предметам ЕГЭ с особым акцентом на предметы «Русский язык» и «Математика» в персонифицированном режиме на уроках и дополнительных/внеурочных занятиях</w:t>
            </w:r>
          </w:p>
        </w:tc>
        <w:tc>
          <w:tcPr>
            <w:tcW w:w="1985" w:type="dxa"/>
          </w:tcPr>
          <w:p w:rsidR="00605108" w:rsidRPr="00822FA3" w:rsidRDefault="009D06D1" w:rsidP="00522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76" w:type="dxa"/>
            <w:gridSpan w:val="2"/>
          </w:tcPr>
          <w:p w:rsidR="00605108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«УО», ОО</w:t>
            </w:r>
          </w:p>
        </w:tc>
      </w:tr>
      <w:tr w:rsidR="005E164B" w:rsidRPr="00822FA3" w:rsidTr="00B13539">
        <w:trPr>
          <w:trHeight w:val="216"/>
        </w:trPr>
        <w:tc>
          <w:tcPr>
            <w:tcW w:w="852" w:type="dxa"/>
          </w:tcPr>
          <w:p w:rsidR="005E164B" w:rsidRPr="00822FA3" w:rsidRDefault="00BC653A" w:rsidP="00605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05108"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5E164B" w:rsidRPr="00822FA3" w:rsidRDefault="009D06D1" w:rsidP="009F6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межшкольных факультативов, каникулярных тренингов для обучающихся, имеющих низкий уровень предметной </w:t>
            </w:r>
            <w:proofErr w:type="spellStart"/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русскому языку и математике в рамках работы со школами с низкими образовательными результатами (ШНОР)</w:t>
            </w:r>
          </w:p>
        </w:tc>
        <w:tc>
          <w:tcPr>
            <w:tcW w:w="1985" w:type="dxa"/>
          </w:tcPr>
          <w:p w:rsidR="005E164B" w:rsidRPr="00822FA3" w:rsidRDefault="009D06D1" w:rsidP="000B7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76" w:type="dxa"/>
            <w:gridSpan w:val="2"/>
          </w:tcPr>
          <w:p w:rsidR="00CF2987" w:rsidRPr="00822FA3" w:rsidRDefault="009D06D1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«УО»,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Закрепление кураторов за педагогами, чьи выпускники получили неудовлетворительные отметки на ГИА. Издание приказов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Составление педагогами индивидуально-тематических планов работы со слабоуспевающими обучающими по устранению пробелов в знаниях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Август-сентябрь 2025г.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 уроков учителями – предметниками друг друга с целью выявления форм и качества подготовки к ЕГЭ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на семинарах для учителей, испытывающих затруднение при подготовке учащихся к ЕГЭ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открытых уроков лучшими учителями в образовательных организациях, чьи выпускники показали низкие результаты ЕГЭ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Методисты УО</w:t>
            </w:r>
          </w:p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своевременного прохождения программного материала учебных предметов в 11 классе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F059B0" w:rsidRPr="00822FA3" w:rsidTr="00F059B0">
        <w:trPr>
          <w:trHeight w:val="1034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Своевременное прохождение курсов  повышения квалификации учителями предметниками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Контроль эффективности преподавания русского языка и математики в старших классах в условиях подготовки к ЕГЭ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по предметам на тему: «Анализ результатов проекта «Я сдам ЕГЭ»</w:t>
            </w:r>
          </w:p>
        </w:tc>
        <w:tc>
          <w:tcPr>
            <w:tcW w:w="1985" w:type="dxa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:rsidR="00F059B0" w:rsidRPr="00822FA3" w:rsidRDefault="00F059B0" w:rsidP="00F0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по УВР ОО</w:t>
            </w:r>
          </w:p>
        </w:tc>
      </w:tr>
      <w:tr w:rsidR="007E56FC" w:rsidRPr="00822FA3" w:rsidTr="00986844">
        <w:trPr>
          <w:trHeight w:val="216"/>
        </w:trPr>
        <w:tc>
          <w:tcPr>
            <w:tcW w:w="852" w:type="dxa"/>
          </w:tcPr>
          <w:p w:rsidR="007E56FC" w:rsidRPr="00822FA3" w:rsidRDefault="00822FA3" w:rsidP="007E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819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поэлементного анализа ВПР по предметам ГИА, принятие оперативных управленческих решений по преодолению </w:t>
            </w: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недостатков в организации процедуры ВПР и пробелов в уровне предметной и </w:t>
            </w:r>
            <w:proofErr w:type="spellStart"/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метапредметной</w:t>
            </w:r>
            <w:proofErr w:type="spellEnd"/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 обучающихся</w:t>
            </w:r>
          </w:p>
        </w:tc>
        <w:tc>
          <w:tcPr>
            <w:tcW w:w="1985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«УО»</w:t>
            </w:r>
          </w:p>
        </w:tc>
      </w:tr>
      <w:tr w:rsidR="007E56FC" w:rsidRPr="00822FA3" w:rsidTr="00B13539">
        <w:trPr>
          <w:trHeight w:val="216"/>
        </w:trPr>
        <w:tc>
          <w:tcPr>
            <w:tcW w:w="852" w:type="dxa"/>
          </w:tcPr>
          <w:p w:rsidR="007E56FC" w:rsidRPr="00822FA3" w:rsidRDefault="00822FA3" w:rsidP="007E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4819" w:type="dxa"/>
          </w:tcPr>
          <w:p w:rsidR="007E56FC" w:rsidRPr="00822FA3" w:rsidRDefault="007E56FC" w:rsidP="00822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обучающимися 8–11 классов по индивидуальной образовательной траектории, выстроенной по результатам ВПР</w:t>
            </w:r>
          </w:p>
        </w:tc>
        <w:tc>
          <w:tcPr>
            <w:tcW w:w="1985" w:type="dxa"/>
          </w:tcPr>
          <w:p w:rsidR="007E56FC" w:rsidRPr="00822FA3" w:rsidRDefault="007E56FC" w:rsidP="007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6" w:type="dxa"/>
            <w:gridSpan w:val="2"/>
          </w:tcPr>
          <w:p w:rsidR="007E56FC" w:rsidRPr="00822FA3" w:rsidRDefault="007E56FC" w:rsidP="007E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МКУ «УО»</w:t>
            </w:r>
            <w:r w:rsidR="008B2697"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</w:tr>
      <w:tr w:rsidR="007E56FC" w:rsidRPr="00822FA3" w:rsidTr="00B301D8">
        <w:trPr>
          <w:trHeight w:val="216"/>
        </w:trPr>
        <w:tc>
          <w:tcPr>
            <w:tcW w:w="852" w:type="dxa"/>
          </w:tcPr>
          <w:p w:rsidR="007E56FC" w:rsidRPr="00822FA3" w:rsidRDefault="00822FA3" w:rsidP="007E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4819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образовательных стажировок педагогов, имеющих профессиональные затруднения в методике подготовки обучающихся к ГИА, в ОО с высоким качеством результатов ЕГЭ, ОГЭ</w:t>
            </w:r>
          </w:p>
        </w:tc>
        <w:tc>
          <w:tcPr>
            <w:tcW w:w="1985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«УО»</w:t>
            </w:r>
            <w:r w:rsidR="008B2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ОО</w:t>
            </w:r>
          </w:p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56FC" w:rsidRPr="00822FA3" w:rsidTr="003C0951">
        <w:trPr>
          <w:trHeight w:val="216"/>
        </w:trPr>
        <w:tc>
          <w:tcPr>
            <w:tcW w:w="852" w:type="dxa"/>
          </w:tcPr>
          <w:p w:rsidR="007E56FC" w:rsidRPr="00822FA3" w:rsidRDefault="00822FA3" w:rsidP="007E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4819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 муниципалитетах мобильных групп педагогов, имеющих эффективный опыт подготовки обучающихся к ГИА, для оказания помощи педагогам муниципалитета, в том числе с выездом в ОО</w:t>
            </w:r>
          </w:p>
        </w:tc>
        <w:tc>
          <w:tcPr>
            <w:tcW w:w="1985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«УО»</w:t>
            </w:r>
          </w:p>
        </w:tc>
      </w:tr>
      <w:tr w:rsidR="007E56FC" w:rsidRPr="00822FA3" w:rsidTr="002B7637">
        <w:trPr>
          <w:trHeight w:val="216"/>
        </w:trPr>
        <w:tc>
          <w:tcPr>
            <w:tcW w:w="852" w:type="dxa"/>
          </w:tcPr>
          <w:p w:rsidR="007E56FC" w:rsidRPr="00822FA3" w:rsidRDefault="00822FA3" w:rsidP="007E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4819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Теоретическое изучение и практическое выполнение учителями-предметниками заданий повышенной трудности по предметам ГИА в период курсов повышения квалификации и семинаров-тренингов</w:t>
            </w:r>
          </w:p>
        </w:tc>
        <w:tc>
          <w:tcPr>
            <w:tcW w:w="1985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«УО», муниципальные методические объединения учителей-предметников</w:t>
            </w:r>
          </w:p>
        </w:tc>
      </w:tr>
      <w:tr w:rsidR="007E56FC" w:rsidRPr="00822FA3" w:rsidTr="006A38D1">
        <w:trPr>
          <w:trHeight w:val="216"/>
        </w:trPr>
        <w:tc>
          <w:tcPr>
            <w:tcW w:w="852" w:type="dxa"/>
          </w:tcPr>
          <w:p w:rsidR="007E56FC" w:rsidRPr="00822FA3" w:rsidRDefault="00822FA3" w:rsidP="007E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4819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репетиционных диагностических работ в формате ЕГЭ и ОГЭ по обязательным предметам (математика, русский язык) с последующим анализом и принятием управленческих решений и организации оперативных методических мероприятий: выездов в ОО, </w:t>
            </w:r>
            <w:proofErr w:type="spellStart"/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вебинаров</w:t>
            </w:r>
            <w:proofErr w:type="spellEnd"/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семинаров и др.</w:t>
            </w:r>
          </w:p>
        </w:tc>
        <w:tc>
          <w:tcPr>
            <w:tcW w:w="1985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полугодиях 2025-2026 учебного года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«УО»</w:t>
            </w:r>
          </w:p>
        </w:tc>
      </w:tr>
      <w:tr w:rsidR="007E56FC" w:rsidRPr="00822FA3" w:rsidTr="00211844">
        <w:trPr>
          <w:trHeight w:val="216"/>
        </w:trPr>
        <w:tc>
          <w:tcPr>
            <w:tcW w:w="852" w:type="dxa"/>
          </w:tcPr>
          <w:p w:rsidR="007E56FC" w:rsidRPr="00822FA3" w:rsidRDefault="00822FA3" w:rsidP="007E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4819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мастер-классов в период курсов повышения квалификации, семинаров в муниципалитетах по опыту организации системы работы ОО, направленной на качественную подготовку обучающихся к ГИА</w:t>
            </w:r>
          </w:p>
        </w:tc>
        <w:tc>
          <w:tcPr>
            <w:tcW w:w="1985" w:type="dxa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E56FC" w:rsidRPr="00822FA3" w:rsidRDefault="007E56FC" w:rsidP="007E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«УО»</w:t>
            </w:r>
          </w:p>
        </w:tc>
      </w:tr>
      <w:tr w:rsidR="00F059B0" w:rsidRPr="00822FA3" w:rsidTr="00F2174A">
        <w:trPr>
          <w:trHeight w:val="216"/>
        </w:trPr>
        <w:tc>
          <w:tcPr>
            <w:tcW w:w="10632" w:type="dxa"/>
            <w:gridSpan w:val="5"/>
          </w:tcPr>
          <w:p w:rsidR="00F059B0" w:rsidRPr="00822FA3" w:rsidRDefault="00F059B0" w:rsidP="00F05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82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Нормативное правовое обеспечение 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FA3">
              <w:rPr>
                <w:rFonts w:ascii="Times New Roman" w:hAnsi="Times New Roman" w:cs="Times New Roman"/>
                <w:b/>
                <w:sz w:val="24"/>
                <w:szCs w:val="24"/>
              </w:rPr>
              <w:t>ГИА-9 и ГИА-11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Ознакомление всех участников ГИА, родителей и руководителей ОО с распорядительными документами  по организации  и проведению ГИА-9 в 2025-2026 учебном году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Ноябрь 2025г. - июль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Начальник УО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МКУ «Управление образования» всех нормативно-правовые документов, регламентирующие деятельность ГИА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19" w:type="dxa"/>
          </w:tcPr>
          <w:p w:rsidR="00F059B0" w:rsidRPr="00822FA3" w:rsidRDefault="00F059B0" w:rsidP="00B578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«дорожные карты» по подготовке и проведению ГИА на 20</w:t>
            </w:r>
            <w:r w:rsidR="00B578F2"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всем образовательным организациям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059B0" w:rsidRPr="00822FA3" w:rsidTr="0036167E">
        <w:trPr>
          <w:trHeight w:val="216"/>
        </w:trPr>
        <w:tc>
          <w:tcPr>
            <w:tcW w:w="10632" w:type="dxa"/>
            <w:gridSpan w:val="5"/>
          </w:tcPr>
          <w:p w:rsidR="00F059B0" w:rsidRPr="00822FA3" w:rsidRDefault="00F059B0" w:rsidP="00F059B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4.Организационное сопровождение ГИА-9 и ГИА-11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19" w:type="dxa"/>
          </w:tcPr>
          <w:p w:rsidR="00F059B0" w:rsidRPr="00822FA3" w:rsidRDefault="00F059B0" w:rsidP="00B578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списка выпускников, не прошедших государственную итоговую </w:t>
            </w: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аттестацию в основной и дополнительный периоды по обязательным предметам в 20</w:t>
            </w:r>
            <w:r w:rsidR="00B578F2"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2025 учебном году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август-сентябрь 2025 г.</w:t>
            </w:r>
          </w:p>
        </w:tc>
        <w:tc>
          <w:tcPr>
            <w:tcW w:w="2835" w:type="dxa"/>
          </w:tcPr>
          <w:p w:rsidR="00B578F2" w:rsidRPr="00822FA3" w:rsidRDefault="00B578F2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 УО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школ со стабильно низкими результатами ЕГЭ по всем образовательным предметам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август-сентябрь 2025 г.</w:t>
            </w:r>
          </w:p>
        </w:tc>
        <w:tc>
          <w:tcPr>
            <w:tcW w:w="2835" w:type="dxa"/>
          </w:tcPr>
          <w:p w:rsidR="00B578F2" w:rsidRPr="00822FA3" w:rsidRDefault="00B578F2" w:rsidP="00B5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 УО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246" w:rsidRPr="00822FA3" w:rsidTr="00AD6765">
        <w:trPr>
          <w:trHeight w:val="216"/>
        </w:trPr>
        <w:tc>
          <w:tcPr>
            <w:tcW w:w="852" w:type="dxa"/>
          </w:tcPr>
          <w:p w:rsidR="00246246" w:rsidRPr="00822FA3" w:rsidRDefault="00246246" w:rsidP="0024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46246" w:rsidRPr="00822FA3" w:rsidRDefault="00246246" w:rsidP="0024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Приведение нормативной правовой документации (далее – НПА) регионального и муниципального уровней в соответствие с федеральным законодательством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6246" w:rsidRPr="00822FA3" w:rsidRDefault="00246246" w:rsidP="0024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46246" w:rsidRPr="00822FA3" w:rsidRDefault="00246246" w:rsidP="0024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«УО»</w:t>
            </w:r>
          </w:p>
        </w:tc>
      </w:tr>
      <w:tr w:rsidR="00246246" w:rsidRPr="00822FA3" w:rsidTr="00640189">
        <w:trPr>
          <w:trHeight w:val="216"/>
        </w:trPr>
        <w:tc>
          <w:tcPr>
            <w:tcW w:w="852" w:type="dxa"/>
          </w:tcPr>
          <w:p w:rsidR="00246246" w:rsidRPr="00822FA3" w:rsidRDefault="00246246" w:rsidP="0024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46246" w:rsidRPr="00822FA3" w:rsidRDefault="00246246" w:rsidP="0024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Утверждение ответственных за организацию и проведение ГИА на муниципальном уровне: </w:t>
            </w:r>
          </w:p>
          <w:p w:rsidR="00246246" w:rsidRPr="00822FA3" w:rsidRDefault="00246246" w:rsidP="0024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муниципальных координаторов ГИА;</w:t>
            </w:r>
          </w:p>
          <w:p w:rsidR="00246246" w:rsidRPr="00822FA3" w:rsidRDefault="00246246" w:rsidP="0024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технических специалистов ответственных за сопровождение технической инфраструктуры ППЭ и системы видеонаблюдения в ППЭ;</w:t>
            </w:r>
          </w:p>
          <w:p w:rsidR="00246246" w:rsidRPr="00822FA3" w:rsidRDefault="00246246" w:rsidP="0024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кандидатов для включения в состав работников ППЭ (члены ГЭК, руководители ППЭ, организаторы ППЭ и др.) на 2026 год.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6246" w:rsidRPr="00822FA3" w:rsidRDefault="00246246" w:rsidP="0024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– декабрь 202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246246" w:rsidRPr="00822FA3" w:rsidRDefault="00246246" w:rsidP="0024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УО </w:t>
            </w:r>
          </w:p>
          <w:p w:rsidR="00246246" w:rsidRPr="00822FA3" w:rsidRDefault="00246246" w:rsidP="0024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Исаева Х.Н.</w:t>
            </w:r>
          </w:p>
          <w:p w:rsidR="00246246" w:rsidRPr="00822FA3" w:rsidRDefault="00246246" w:rsidP="00246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в Министерство образования и науки РД для согласования и утверждения списка кандидатур в состав:</w:t>
            </w:r>
          </w:p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-муниципального координатора;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руководителя ППЭ;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-технического специалиста;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-резервного руководителя ППЭ.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УО 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Исаева Х.Н.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Сбор письменных заявлений выпускников о выборе экзаменов в форме ЕГЭ и ОГЭ, сбор согласий об обработке персональных данных выпускника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Октябрь-февраль 2025-2026 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Внесение в РИС сведений об участниках ГИА всех категорий с указанием перечня предметов и формы ГИА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2025г.- январь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специалист 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Издание приказа о допуске выпускников 9, 11 класса к сдаче ГИА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059B0" w:rsidRPr="00822FA3" w:rsidTr="00655AD0">
        <w:trPr>
          <w:trHeight w:val="216"/>
        </w:trPr>
        <w:tc>
          <w:tcPr>
            <w:tcW w:w="10632" w:type="dxa"/>
            <w:gridSpan w:val="5"/>
          </w:tcPr>
          <w:p w:rsidR="00F059B0" w:rsidRPr="00822FA3" w:rsidRDefault="00F059B0" w:rsidP="00F059B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5.Мероприятия по информационному сопровождению ГИА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 участниками ГИА и их родителями (законными) представителями по вопросам  организации и проведения ОГЭ и ЕГЭ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2025г. - май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УО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 выпускниками прошлых лет, изъявившими сдать ЕГЭ и с</w:t>
            </w:r>
          </w:p>
          <w:p w:rsidR="00F059B0" w:rsidRPr="00822FA3" w:rsidRDefault="00F059B0" w:rsidP="00F059B0">
            <w:pPr>
              <w:autoSpaceDE w:val="0"/>
              <w:autoSpaceDN w:val="0"/>
              <w:adjustRightInd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выпускниками прошлых лет,</w:t>
            </w:r>
          </w:p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получившие аттестаты 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2025г. - июнь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УО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и муниципальных родительских собраний по вопросам порядка проведения ГИА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2025г.-</w:t>
            </w:r>
          </w:p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УО Руководители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выпускных классах (11кл.) итогового сочинения (изложения)</w:t>
            </w:r>
          </w:p>
        </w:tc>
        <w:tc>
          <w:tcPr>
            <w:tcW w:w="2126" w:type="dxa"/>
            <w:gridSpan w:val="2"/>
          </w:tcPr>
          <w:p w:rsidR="00F059B0" w:rsidRPr="00822FA3" w:rsidRDefault="00B578F2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F059B0"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2025 года;</w:t>
            </w:r>
          </w:p>
          <w:p w:rsidR="00F059B0" w:rsidRPr="00822FA3" w:rsidRDefault="00B578F2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059B0"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февраля 2026 года;</w:t>
            </w:r>
          </w:p>
          <w:p w:rsidR="00F059B0" w:rsidRPr="00822FA3" w:rsidRDefault="00B578F2" w:rsidP="00B578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апреля</w:t>
            </w:r>
            <w:r w:rsidR="00F059B0"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2026 года.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об организаторах ППЭ. Обучение организаторов ППЭ с последующим тестированием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2025г.,</w:t>
            </w:r>
          </w:p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- апрель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УО 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телефонов «горячей линии» в период подготовки, организации и проведения ГИА 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сентябрь 2025 г. по июль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УО 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Х.Н.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со средствами массовой информации, ведение соответствующих разделов на официальных сайтах ОО и УО по вопросам организации подготовки и проведения государственной итоговой аттестации, включая 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своевременное обновление информации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сайт представители ОО и УО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информированием обучающихся и их родителей (законных представителей), выпускников прошлых лет по вопросам организации и проведения ГИА, анализ организации работы телефонов «горячей линии» в УО и ОО, освещения вопросов ГИА на официальных сайтах Управления образования, образовательных организаций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Х.Н.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совещаний с руководителями образовательных организаций по вопросам ЕГЭ и ОГЭ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в квартал 1 раз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Х.Н.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совещаниях, проводимых</w:t>
            </w: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Министерством образования и науки РД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по плану-графику МО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УО, 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B578F2"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</w:t>
            </w:r>
          </w:p>
        </w:tc>
      </w:tr>
      <w:tr w:rsidR="00F059B0" w:rsidRPr="00822FA3" w:rsidTr="00B13539">
        <w:trPr>
          <w:trHeight w:val="273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 ОО подготовки к ОГЭ и ЕГЭ:</w:t>
            </w:r>
          </w:p>
          <w:p w:rsidR="00F059B0" w:rsidRPr="00822FA3" w:rsidRDefault="00F059B0" w:rsidP="00F059B0">
            <w:pPr>
              <w:spacing w:after="0" w:line="240" w:lineRule="auto"/>
              <w:ind w:hanging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- своевременное проведение инструктажа     участникам ГИА под роспись;</w:t>
            </w:r>
          </w:p>
          <w:p w:rsidR="00F059B0" w:rsidRPr="00822FA3" w:rsidRDefault="00F059B0" w:rsidP="00F059B0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-подготовка информационных стендов по подготовке к ОГЭ и ЕГЭ;</w:t>
            </w:r>
          </w:p>
          <w:p w:rsidR="00F059B0" w:rsidRPr="00822FA3" w:rsidRDefault="00F059B0" w:rsidP="00F059B0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-подготовка </w:t>
            </w:r>
            <w:proofErr w:type="spellStart"/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памятков</w:t>
            </w:r>
            <w:proofErr w:type="spellEnd"/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плакатов, брошюр для участников ГИА, их родителей, общественных наблюдателей;</w:t>
            </w:r>
          </w:p>
          <w:p w:rsidR="00F059B0" w:rsidRPr="00822FA3" w:rsidRDefault="00F059B0" w:rsidP="00F059B0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собраний с учащимися и их родителями;</w:t>
            </w:r>
          </w:p>
          <w:p w:rsidR="00F059B0" w:rsidRPr="00822FA3" w:rsidRDefault="00F059B0" w:rsidP="00F059B0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тренировочных занятий с выпускниками по заполнению бланков;</w:t>
            </w:r>
          </w:p>
          <w:p w:rsidR="00F059B0" w:rsidRPr="00822FA3" w:rsidRDefault="00F059B0" w:rsidP="00F059B0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0" w:hanging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подготовки к экзаменам, используя </w:t>
            </w:r>
            <w:proofErr w:type="spellStart"/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КИМы</w:t>
            </w:r>
            <w:proofErr w:type="spellEnd"/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прошлых лет;</w:t>
            </w:r>
          </w:p>
          <w:p w:rsidR="00F059B0" w:rsidRPr="00822FA3" w:rsidRDefault="00F059B0" w:rsidP="00F059B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дополнительных занятий, консультаций с обучающимися по темам, по которым имеются затруднения при выполнении заданий;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</w:t>
            </w:r>
            <w:proofErr w:type="spellEnd"/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диагностических работ по русскому языку, математике;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входных диагностических работ по русскому языку, математике, физике, химии;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психологического теста «Психологическая подготовка обучающихся к проведению итоговой аттестации в форме ЕГЭ»;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-ознакомление с демоверсиями, кодификаторами и спецификацией;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демонстрационными версиями по предметам;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учителей-предметников по подготовке к ЕГЭ;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подготовки к ЕГЭ на заседаниях школьных МО;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компьютерном и дистанционном тестировании на сайтах ege.edu.ru,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8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.gov.ru;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-выполнение обучающимися заданий открытого сегмента федерального банка тестовых заданий ЕГЭ, размещенных на сайте ФИПИ и других сайтов по различным предметам;</w:t>
            </w:r>
          </w:p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- ознакомление  обучающихся с итогами проведения ГИА,  с типичными ошибками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2025г.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май 2026 г.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F059B0" w:rsidRPr="00822FA3" w:rsidTr="00B13539">
        <w:trPr>
          <w:trHeight w:val="273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пробный ЕГЭ по математике и русскому языку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 г.</w:t>
            </w:r>
          </w:p>
        </w:tc>
        <w:tc>
          <w:tcPr>
            <w:tcW w:w="2835" w:type="dxa"/>
          </w:tcPr>
          <w:p w:rsidR="00F059B0" w:rsidRPr="00822FA3" w:rsidRDefault="00B578F2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ГИА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федеральных проектах по апробации процедур проведения ЕГЭ;</w:t>
            </w:r>
          </w:p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-организация проведения диагностических работ по проекту «Я сдам ЕГЭ» в ОО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Рособрнадзора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серии диагностических  работ, проводимых в  рамках   Федеральной   целевой   программы развития   образования  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Московского   института  открытого образования на </w:t>
            </w:r>
            <w:proofErr w:type="spellStart"/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Рособрнадзора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информации о местах регистрации участников ГИА на сочинение (изложение) на сайтах УО, ОО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Порядку проведения ГИА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сайт УО,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систем видеонаблюдения в ППЭ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2026 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рабочей группы по обеспечению взаимодействия с органами исполнительной власти и службами:</w:t>
            </w:r>
          </w:p>
          <w:p w:rsidR="00F059B0" w:rsidRPr="00822FA3" w:rsidRDefault="00F059B0" w:rsidP="00F059B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 дел,</w:t>
            </w:r>
          </w:p>
          <w:p w:rsidR="00F059B0" w:rsidRPr="00822FA3" w:rsidRDefault="00F059B0" w:rsidP="00F059B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транспорта,</w:t>
            </w:r>
          </w:p>
          <w:p w:rsidR="00F059B0" w:rsidRPr="00822FA3" w:rsidRDefault="00F059B0" w:rsidP="00F059B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здравоохранения,</w:t>
            </w:r>
          </w:p>
          <w:p w:rsidR="00F059B0" w:rsidRPr="00822FA3" w:rsidRDefault="00F059B0" w:rsidP="00F059B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</w:t>
            </w:r>
            <w:r w:rsidRPr="0082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Х.Н.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транспортных схем доставки выпускников в ППЭ при проведении ОГЭ и ЕГЭ, обеспечение безопасной доставки выпускников образовательных организаций в ППЭ и обратно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май-июнь 2026г.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УО, Руководители ОО</w:t>
            </w:r>
          </w:p>
        </w:tc>
      </w:tr>
      <w:tr w:rsidR="00F059B0" w:rsidRPr="00822FA3" w:rsidTr="00B13539">
        <w:trPr>
          <w:trHeight w:val="216"/>
        </w:trPr>
        <w:tc>
          <w:tcPr>
            <w:tcW w:w="852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5.19</w:t>
            </w:r>
          </w:p>
        </w:tc>
        <w:tc>
          <w:tcPr>
            <w:tcW w:w="4819" w:type="dxa"/>
          </w:tcPr>
          <w:p w:rsidR="00F059B0" w:rsidRPr="00822FA3" w:rsidRDefault="00F059B0" w:rsidP="00F059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ОГЭ и ЕГЭ по расписанию, утвержденному  приказом Министерством образования  и науки России</w:t>
            </w:r>
          </w:p>
        </w:tc>
        <w:tc>
          <w:tcPr>
            <w:tcW w:w="2126" w:type="dxa"/>
            <w:gridSpan w:val="2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2026 г.</w:t>
            </w:r>
          </w:p>
        </w:tc>
        <w:tc>
          <w:tcPr>
            <w:tcW w:w="2835" w:type="dxa"/>
          </w:tcPr>
          <w:p w:rsidR="00F059B0" w:rsidRPr="00822FA3" w:rsidRDefault="00F059B0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УО, руководитель ППЭ</w:t>
            </w:r>
          </w:p>
        </w:tc>
      </w:tr>
      <w:tr w:rsidR="009D06D1" w:rsidRPr="00822FA3" w:rsidTr="00B13539">
        <w:trPr>
          <w:trHeight w:val="216"/>
        </w:trPr>
        <w:tc>
          <w:tcPr>
            <w:tcW w:w="852" w:type="dxa"/>
          </w:tcPr>
          <w:p w:rsidR="009D06D1" w:rsidRPr="00822FA3" w:rsidRDefault="009D06D1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психологического сопровождения родителей (законных представителей) участников ГИА-9 и ГИА-11, учителей-предметников: </w:t>
            </w:r>
          </w:p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организация и проведение цикла </w:t>
            </w:r>
            <w:proofErr w:type="spellStart"/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вебинаров</w:t>
            </w:r>
            <w:proofErr w:type="spellEnd"/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психологическому сопровождению родителей (законных представителей) участников ГИА-9, ГИА-11;</w:t>
            </w:r>
          </w:p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проведение с участием педагогов-психологов школьных, городских (районных), областных родительских собраний;</w:t>
            </w:r>
          </w:p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размещение информации по психологическому сопровождению родителей (законных представителей) участников ГИА-9 и ГИА-11, учителей-предметников на официальных сайтах управления, МКУ «УО», ОО;</w:t>
            </w:r>
          </w:p>
          <w:p w:rsidR="009D06D1" w:rsidRPr="00822FA3" w:rsidRDefault="009D06D1" w:rsidP="009D06D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и проведение единого информационного дня</w:t>
            </w:r>
          </w:p>
        </w:tc>
        <w:tc>
          <w:tcPr>
            <w:tcW w:w="2126" w:type="dxa"/>
            <w:gridSpan w:val="2"/>
          </w:tcPr>
          <w:p w:rsidR="009D06D1" w:rsidRPr="00822FA3" w:rsidRDefault="009D06D1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202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</w:tcPr>
          <w:p w:rsidR="009D06D1" w:rsidRPr="00822FA3" w:rsidRDefault="009D06D1" w:rsidP="00F0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ОО</w:t>
            </w:r>
          </w:p>
        </w:tc>
      </w:tr>
      <w:tr w:rsidR="009D06D1" w:rsidRPr="00822FA3" w:rsidTr="004A29C1">
        <w:trPr>
          <w:trHeight w:val="216"/>
        </w:trPr>
        <w:tc>
          <w:tcPr>
            <w:tcW w:w="852" w:type="dxa"/>
          </w:tcPr>
          <w:p w:rsidR="009D06D1" w:rsidRPr="00822FA3" w:rsidRDefault="00822FA3" w:rsidP="009D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</w:tcPr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во Всероссийской акции «Сдаем вместе. День сдачи ЕГЭ родителями»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графиком Рособрнадзора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9D06D1" w:rsidRPr="00822FA3" w:rsidRDefault="009D06D1" w:rsidP="009D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F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«УО»</w:t>
            </w:r>
          </w:p>
        </w:tc>
      </w:tr>
    </w:tbl>
    <w:p w:rsidR="00EC228B" w:rsidRPr="00822FA3" w:rsidRDefault="00EC228B" w:rsidP="001D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228B" w:rsidRPr="00822FA3" w:rsidSect="00822FA3"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5929"/>
    <w:multiLevelType w:val="hybridMultilevel"/>
    <w:tmpl w:val="5CCA1BC2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175E"/>
    <w:multiLevelType w:val="hybridMultilevel"/>
    <w:tmpl w:val="497EE2B0"/>
    <w:lvl w:ilvl="0" w:tplc="4F96A5F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069A"/>
    <w:multiLevelType w:val="hybridMultilevel"/>
    <w:tmpl w:val="EA429D9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1509AD"/>
    <w:multiLevelType w:val="hybridMultilevel"/>
    <w:tmpl w:val="96888CA8"/>
    <w:lvl w:ilvl="0" w:tplc="64CA1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E0B76"/>
    <w:multiLevelType w:val="hybridMultilevel"/>
    <w:tmpl w:val="D344870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300D"/>
    <w:multiLevelType w:val="hybridMultilevel"/>
    <w:tmpl w:val="E342E8E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AE"/>
    <w:rsid w:val="000034A2"/>
    <w:rsid w:val="0001485B"/>
    <w:rsid w:val="000355BA"/>
    <w:rsid w:val="00040A16"/>
    <w:rsid w:val="00061AED"/>
    <w:rsid w:val="000978CC"/>
    <w:rsid w:val="000A0200"/>
    <w:rsid w:val="000B7265"/>
    <w:rsid w:val="000C223B"/>
    <w:rsid w:val="000C5B5F"/>
    <w:rsid w:val="000F4A5B"/>
    <w:rsid w:val="000F5375"/>
    <w:rsid w:val="00113337"/>
    <w:rsid w:val="0012178C"/>
    <w:rsid w:val="00140E91"/>
    <w:rsid w:val="00144295"/>
    <w:rsid w:val="00145D50"/>
    <w:rsid w:val="00152B8D"/>
    <w:rsid w:val="001844EC"/>
    <w:rsid w:val="001926BF"/>
    <w:rsid w:val="00193ABC"/>
    <w:rsid w:val="001B1A3D"/>
    <w:rsid w:val="001B5229"/>
    <w:rsid w:val="001D39C2"/>
    <w:rsid w:val="001D5CD5"/>
    <w:rsid w:val="001E29E9"/>
    <w:rsid w:val="001F0B4B"/>
    <w:rsid w:val="001F0D62"/>
    <w:rsid w:val="001F149E"/>
    <w:rsid w:val="001F5683"/>
    <w:rsid w:val="002001DF"/>
    <w:rsid w:val="0023507E"/>
    <w:rsid w:val="00246246"/>
    <w:rsid w:val="0028480C"/>
    <w:rsid w:val="0029133B"/>
    <w:rsid w:val="002B1A9E"/>
    <w:rsid w:val="002B27EB"/>
    <w:rsid w:val="002C4B52"/>
    <w:rsid w:val="002C73C3"/>
    <w:rsid w:val="0031190C"/>
    <w:rsid w:val="0035392F"/>
    <w:rsid w:val="0036482E"/>
    <w:rsid w:val="00366062"/>
    <w:rsid w:val="003868B5"/>
    <w:rsid w:val="003B2E81"/>
    <w:rsid w:val="003B47C9"/>
    <w:rsid w:val="003F6B4E"/>
    <w:rsid w:val="0040560C"/>
    <w:rsid w:val="004067AD"/>
    <w:rsid w:val="00413584"/>
    <w:rsid w:val="00424BAB"/>
    <w:rsid w:val="00440232"/>
    <w:rsid w:val="00444D90"/>
    <w:rsid w:val="00453F17"/>
    <w:rsid w:val="00455AFF"/>
    <w:rsid w:val="00483E2F"/>
    <w:rsid w:val="00496FA3"/>
    <w:rsid w:val="004A37C4"/>
    <w:rsid w:val="004B7FC0"/>
    <w:rsid w:val="004D2D97"/>
    <w:rsid w:val="004E522A"/>
    <w:rsid w:val="004E7B2C"/>
    <w:rsid w:val="004F1E96"/>
    <w:rsid w:val="00500773"/>
    <w:rsid w:val="0052231D"/>
    <w:rsid w:val="00524929"/>
    <w:rsid w:val="005305AF"/>
    <w:rsid w:val="005315F1"/>
    <w:rsid w:val="005317ED"/>
    <w:rsid w:val="00562179"/>
    <w:rsid w:val="005774B1"/>
    <w:rsid w:val="005841C0"/>
    <w:rsid w:val="0058437D"/>
    <w:rsid w:val="005A29DB"/>
    <w:rsid w:val="005A332E"/>
    <w:rsid w:val="005C0D43"/>
    <w:rsid w:val="005D12A4"/>
    <w:rsid w:val="005D415E"/>
    <w:rsid w:val="005E164B"/>
    <w:rsid w:val="00605108"/>
    <w:rsid w:val="00633628"/>
    <w:rsid w:val="00650A27"/>
    <w:rsid w:val="00651DF9"/>
    <w:rsid w:val="00680EF6"/>
    <w:rsid w:val="006B42B6"/>
    <w:rsid w:val="006B62F7"/>
    <w:rsid w:val="006C1E06"/>
    <w:rsid w:val="006F1F5D"/>
    <w:rsid w:val="006F29F9"/>
    <w:rsid w:val="00707EE5"/>
    <w:rsid w:val="00717606"/>
    <w:rsid w:val="007476F6"/>
    <w:rsid w:val="00750FA9"/>
    <w:rsid w:val="0076599D"/>
    <w:rsid w:val="0077260A"/>
    <w:rsid w:val="007B1308"/>
    <w:rsid w:val="007B6CFF"/>
    <w:rsid w:val="007C28C1"/>
    <w:rsid w:val="007C31B2"/>
    <w:rsid w:val="007C67B9"/>
    <w:rsid w:val="007E4446"/>
    <w:rsid w:val="007E56FC"/>
    <w:rsid w:val="008123EB"/>
    <w:rsid w:val="00822FA3"/>
    <w:rsid w:val="00827989"/>
    <w:rsid w:val="00827E48"/>
    <w:rsid w:val="008421AB"/>
    <w:rsid w:val="00842301"/>
    <w:rsid w:val="00845E20"/>
    <w:rsid w:val="00863511"/>
    <w:rsid w:val="00867653"/>
    <w:rsid w:val="00882598"/>
    <w:rsid w:val="00892FF5"/>
    <w:rsid w:val="00896E28"/>
    <w:rsid w:val="008B2697"/>
    <w:rsid w:val="008C02E9"/>
    <w:rsid w:val="008C65C5"/>
    <w:rsid w:val="008D402C"/>
    <w:rsid w:val="00922C3C"/>
    <w:rsid w:val="00943B77"/>
    <w:rsid w:val="0094492B"/>
    <w:rsid w:val="00953BE5"/>
    <w:rsid w:val="00967506"/>
    <w:rsid w:val="00974E3E"/>
    <w:rsid w:val="00994CFB"/>
    <w:rsid w:val="009A6095"/>
    <w:rsid w:val="009B6A1E"/>
    <w:rsid w:val="009B7F17"/>
    <w:rsid w:val="009C1930"/>
    <w:rsid w:val="009D06D1"/>
    <w:rsid w:val="009E39A2"/>
    <w:rsid w:val="009E5035"/>
    <w:rsid w:val="009F2C92"/>
    <w:rsid w:val="009F6C74"/>
    <w:rsid w:val="00A21FCD"/>
    <w:rsid w:val="00A23276"/>
    <w:rsid w:val="00A409B8"/>
    <w:rsid w:val="00A4191B"/>
    <w:rsid w:val="00A57059"/>
    <w:rsid w:val="00A834F7"/>
    <w:rsid w:val="00AB70C7"/>
    <w:rsid w:val="00AC1E94"/>
    <w:rsid w:val="00AC6B3C"/>
    <w:rsid w:val="00B13539"/>
    <w:rsid w:val="00B20AAE"/>
    <w:rsid w:val="00B37410"/>
    <w:rsid w:val="00B572F9"/>
    <w:rsid w:val="00B578F2"/>
    <w:rsid w:val="00B9685C"/>
    <w:rsid w:val="00BB464F"/>
    <w:rsid w:val="00BC653A"/>
    <w:rsid w:val="00BD678F"/>
    <w:rsid w:val="00C16E64"/>
    <w:rsid w:val="00C2150F"/>
    <w:rsid w:val="00C22E0F"/>
    <w:rsid w:val="00C31E3A"/>
    <w:rsid w:val="00C32C5E"/>
    <w:rsid w:val="00C3353B"/>
    <w:rsid w:val="00C55FEE"/>
    <w:rsid w:val="00C571F4"/>
    <w:rsid w:val="00C9053C"/>
    <w:rsid w:val="00C92E64"/>
    <w:rsid w:val="00CA21A3"/>
    <w:rsid w:val="00CA7D5C"/>
    <w:rsid w:val="00CB43CE"/>
    <w:rsid w:val="00CD1896"/>
    <w:rsid w:val="00CE7150"/>
    <w:rsid w:val="00CF0ADE"/>
    <w:rsid w:val="00CF2987"/>
    <w:rsid w:val="00CF64FD"/>
    <w:rsid w:val="00D02E86"/>
    <w:rsid w:val="00D07F9A"/>
    <w:rsid w:val="00D16F97"/>
    <w:rsid w:val="00D21691"/>
    <w:rsid w:val="00D672F2"/>
    <w:rsid w:val="00D73CCA"/>
    <w:rsid w:val="00D82CA8"/>
    <w:rsid w:val="00D92653"/>
    <w:rsid w:val="00DA02F1"/>
    <w:rsid w:val="00DB0BE2"/>
    <w:rsid w:val="00DB3B94"/>
    <w:rsid w:val="00E01827"/>
    <w:rsid w:val="00E0199B"/>
    <w:rsid w:val="00E029BD"/>
    <w:rsid w:val="00E02C0C"/>
    <w:rsid w:val="00E06A0C"/>
    <w:rsid w:val="00E24218"/>
    <w:rsid w:val="00E41E6D"/>
    <w:rsid w:val="00E47A9B"/>
    <w:rsid w:val="00E61C49"/>
    <w:rsid w:val="00E71EC6"/>
    <w:rsid w:val="00EA6350"/>
    <w:rsid w:val="00EB05D8"/>
    <w:rsid w:val="00EB4738"/>
    <w:rsid w:val="00EC228B"/>
    <w:rsid w:val="00EC2295"/>
    <w:rsid w:val="00EC722D"/>
    <w:rsid w:val="00ED7270"/>
    <w:rsid w:val="00F059B0"/>
    <w:rsid w:val="00F3101C"/>
    <w:rsid w:val="00F420C5"/>
    <w:rsid w:val="00F434AE"/>
    <w:rsid w:val="00F46632"/>
    <w:rsid w:val="00F50114"/>
    <w:rsid w:val="00F52A28"/>
    <w:rsid w:val="00F67F20"/>
    <w:rsid w:val="00F719C5"/>
    <w:rsid w:val="00F72515"/>
    <w:rsid w:val="00FA1BE6"/>
    <w:rsid w:val="00FB55A9"/>
    <w:rsid w:val="00FC2218"/>
    <w:rsid w:val="00FD335A"/>
    <w:rsid w:val="00FD3940"/>
    <w:rsid w:val="00FD423A"/>
    <w:rsid w:val="00FE3318"/>
    <w:rsid w:val="00FE5EFA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5046F-2828-46B8-8A38-8A126F6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C3C"/>
    <w:pPr>
      <w:ind w:left="720"/>
      <w:contextualSpacing/>
    </w:pPr>
  </w:style>
  <w:style w:type="character" w:customStyle="1" w:styleId="fontstyle01">
    <w:name w:val="fontstyle01"/>
    <w:basedOn w:val="a0"/>
    <w:rsid w:val="000F537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822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gokalaru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8512-3E67-4DFF-827C-D1587966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Елатомская СОШ</dc:creator>
  <cp:lastModifiedBy>user</cp:lastModifiedBy>
  <cp:revision>2</cp:revision>
  <cp:lastPrinted>2025-10-30T06:55:00Z</cp:lastPrinted>
  <dcterms:created xsi:type="dcterms:W3CDTF">2026-01-28T13:35:00Z</dcterms:created>
  <dcterms:modified xsi:type="dcterms:W3CDTF">2026-01-28T13:35:00Z</dcterms:modified>
</cp:coreProperties>
</file>